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val="en-US" w:eastAsia="zh-CN"/>
        </w:rPr>
        <w:t>法学与社会学院2022年11月确定入党积极分子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名单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人）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本科生：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法学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班（共1人）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刘思婷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法学2班（共3人）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唐玉婷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汤晓月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秦丽娟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历史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班（共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黄再娟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刘丽辉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历史2班（共2人）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覃秋银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浦家贵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社工班（共2人）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吴明霞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谭泳淇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法学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班（共6人）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张洪滔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阙冬妹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黄一帆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胡岸杰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雯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廖雪妙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法学2班（共4人）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黄仙仙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范馨悦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刘航菲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凯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历史1班（共4人）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容舒萌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张晓蓉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谢雅静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罗秋怡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21历史2班（共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廖梦诗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丽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黄小琪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杨诗缘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21社工班（共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董燕媚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蒙春伶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王亥娜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ind w:left="2530" w:hanging="2530" w:hangingChars="9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法学班（共1</w:t>
      </w:r>
      <w:r>
        <w:rPr>
          <w:rFonts w:ascii="宋体" w:hAnsi="宋体" w:eastAsia="宋体"/>
          <w:b/>
          <w:bCs/>
          <w:sz w:val="28"/>
          <w:szCs w:val="28"/>
        </w:rPr>
        <w:t>6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蕊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张美雪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苏贝贝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梁冰凝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罗家星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施旭然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涵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胡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燕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盘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洁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江俊良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曹天禹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农雪婷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英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彭嘉玲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杨晓柳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朱梦成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ind w:left="3092" w:hanging="3092" w:hangingChars="11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历史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班（共1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李思岚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文祖霞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魏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泱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李家蔚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董金洋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杨梓琳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>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唐媛丽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黄秋美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黄慕妍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周子烨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廖芳园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许金冰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苏艳艳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甘静宇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240" w:lineRule="auto"/>
        <w:ind w:left="0" w:firstLine="0" w:firstLineChars="0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历史2班（共1</w:t>
      </w:r>
      <w:r>
        <w:rPr>
          <w:rFonts w:ascii="宋体" w:hAnsi="宋体" w:eastAsia="宋体"/>
          <w:b/>
          <w:bCs/>
          <w:sz w:val="28"/>
          <w:szCs w:val="28"/>
        </w:rPr>
        <w:t>7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己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农思杏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潘淑瑶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巫兰婷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方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莹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陈婷婷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韦政辰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韦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娟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黎家成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万紫柔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黄木凤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史可心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叶诗雨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梁坤燕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陈静静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刘玉玲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张福莲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社工班（共1</w:t>
      </w:r>
      <w:r>
        <w:rPr>
          <w:rFonts w:ascii="宋体" w:hAnsi="宋体" w:eastAsia="宋体"/>
          <w:b/>
          <w:bCs/>
          <w:sz w:val="28"/>
          <w:szCs w:val="28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杨静烁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苗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钰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袁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琴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付宇瑄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陶欣如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黄辛琴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周廷伟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马子涵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钰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陈丽平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陈子珊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李炜铃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陈东梅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林甜甜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梁晓琪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sz w:val="36"/>
          <w:szCs w:val="36"/>
          <w:lang w:val="en-US" w:eastAsia="zh-CN"/>
        </w:rPr>
        <w:t>研究生：</w:t>
      </w:r>
    </w:p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社工班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1人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李逸峰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2法律（法学）班</w:t>
      </w:r>
      <w:r>
        <w:rPr>
          <w:rFonts w:hint="eastAsia" w:ascii="宋体" w:hAnsi="宋体" w:eastAsia="宋体"/>
          <w:b/>
          <w:bCs/>
          <w:sz w:val="28"/>
          <w:szCs w:val="28"/>
        </w:rPr>
        <w:t>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姜名泉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牛博英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程  站</w:t>
            </w:r>
          </w:p>
        </w:tc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申凯允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朱  琦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  婕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郝璐瑶</w:t>
            </w:r>
          </w:p>
        </w:tc>
      </w:tr>
    </w:tbl>
    <w:p>
      <w:pPr>
        <w:spacing w:line="360" w:lineRule="auto"/>
        <w:ind w:left="2240" w:hanging="2240" w:hangingChars="8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22法学（非法学）班</w:t>
      </w:r>
      <w:r>
        <w:rPr>
          <w:rFonts w:hint="eastAsia" w:ascii="宋体" w:hAnsi="宋体" w:eastAsia="宋体"/>
          <w:b/>
          <w:bCs/>
          <w:sz w:val="28"/>
          <w:szCs w:val="28"/>
        </w:rPr>
        <w:t>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冉  清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田加伟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谭蔚之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夏思宇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马崇钦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张文进</w:t>
            </w: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伊红英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赵海波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秦海洋</w:t>
            </w:r>
          </w:p>
        </w:tc>
        <w:tc>
          <w:tcPr>
            <w:tcW w:w="1217" w:type="dxa"/>
          </w:tcPr>
          <w:p>
            <w:pPr>
              <w:spacing w:line="240" w:lineRule="auto"/>
              <w:ind w:left="0" w:firstLine="0" w:firstLineChars="0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张  维</w:t>
            </w:r>
          </w:p>
        </w:tc>
        <w:tc>
          <w:tcPr>
            <w:tcW w:w="1217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18" w:type="dxa"/>
          </w:tcPr>
          <w:p>
            <w:pPr>
              <w:spacing w:line="240" w:lineRule="auto"/>
              <w:rPr>
                <w:rFonts w:hint="eastAsia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3360" w:hanging="3360" w:hangingChars="1200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22学科历史班</w:t>
      </w:r>
      <w:r>
        <w:rPr>
          <w:rFonts w:hint="eastAsia" w:ascii="宋体" w:hAnsi="宋体" w:eastAsia="宋体"/>
          <w:b/>
          <w:bCs/>
          <w:sz w:val="28"/>
          <w:szCs w:val="28"/>
        </w:rPr>
        <w:t>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李佩华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叶思颖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赖薇羽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胡慧敏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刘  慧 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22社会学班</w:t>
      </w:r>
      <w:r>
        <w:rPr>
          <w:rFonts w:hint="eastAsia" w:ascii="宋体" w:hAnsi="宋体" w:eastAsia="宋体"/>
          <w:b/>
          <w:bCs/>
          <w:sz w:val="28"/>
          <w:szCs w:val="28"/>
        </w:rPr>
        <w:t>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周芷婷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梁  羽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李  涛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郭祖昌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22社工班</w:t>
      </w:r>
      <w:r>
        <w:rPr>
          <w:rFonts w:hint="eastAsia" w:ascii="宋体" w:hAnsi="宋体" w:eastAsia="宋体"/>
          <w:b/>
          <w:bCs/>
          <w:sz w:val="28"/>
          <w:szCs w:val="28"/>
        </w:rPr>
        <w:t>（共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人）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谢国媛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姚永佳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梁超然</w:t>
            </w:r>
          </w:p>
        </w:tc>
        <w:tc>
          <w:tcPr>
            <w:tcW w:w="1217" w:type="dxa"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黎子琪</w:t>
            </w: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  <w:tc>
          <w:tcPr>
            <w:tcW w:w="1218" w:type="dxa"/>
          </w:tcPr>
          <w:p>
            <w:pPr>
              <w:spacing w:line="360" w:lineRule="auto"/>
              <w:rPr>
                <w:rFonts w:hint="eastAsia" w:ascii="宋体" w:hAnsi="宋体" w:eastAsia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yNjk4MDJhNDVlODRiZDYzMmIzOTUzMmQwM2NmNWMifQ=="/>
  </w:docVars>
  <w:rsids>
    <w:rsidRoot w:val="008348B4"/>
    <w:rsid w:val="00025F0C"/>
    <w:rsid w:val="0012504D"/>
    <w:rsid w:val="001E7C42"/>
    <w:rsid w:val="00223338"/>
    <w:rsid w:val="00300C68"/>
    <w:rsid w:val="00314227"/>
    <w:rsid w:val="00453B7E"/>
    <w:rsid w:val="0053418B"/>
    <w:rsid w:val="005914A1"/>
    <w:rsid w:val="00602580"/>
    <w:rsid w:val="00665039"/>
    <w:rsid w:val="00687021"/>
    <w:rsid w:val="00731F55"/>
    <w:rsid w:val="00747EC5"/>
    <w:rsid w:val="007F0C83"/>
    <w:rsid w:val="00814795"/>
    <w:rsid w:val="008348B4"/>
    <w:rsid w:val="008A32C1"/>
    <w:rsid w:val="008B4307"/>
    <w:rsid w:val="00947268"/>
    <w:rsid w:val="00A3234E"/>
    <w:rsid w:val="00A958F2"/>
    <w:rsid w:val="00B076AF"/>
    <w:rsid w:val="00B1789B"/>
    <w:rsid w:val="00B5723E"/>
    <w:rsid w:val="00BF0BF1"/>
    <w:rsid w:val="00CD381A"/>
    <w:rsid w:val="00D016B8"/>
    <w:rsid w:val="00DE14F7"/>
    <w:rsid w:val="00FF57BA"/>
    <w:rsid w:val="02F56D74"/>
    <w:rsid w:val="058D598A"/>
    <w:rsid w:val="09EE4386"/>
    <w:rsid w:val="0BF80710"/>
    <w:rsid w:val="0F6B0AEA"/>
    <w:rsid w:val="17911CD0"/>
    <w:rsid w:val="19B57E08"/>
    <w:rsid w:val="1B2F08AE"/>
    <w:rsid w:val="2036339F"/>
    <w:rsid w:val="23AE5AD4"/>
    <w:rsid w:val="2AE80DE9"/>
    <w:rsid w:val="2C4604BD"/>
    <w:rsid w:val="328115C0"/>
    <w:rsid w:val="35EA536B"/>
    <w:rsid w:val="3B8E7428"/>
    <w:rsid w:val="3F3A3882"/>
    <w:rsid w:val="3FD13101"/>
    <w:rsid w:val="487E16BE"/>
    <w:rsid w:val="4A315EB1"/>
    <w:rsid w:val="4C677925"/>
    <w:rsid w:val="565E627F"/>
    <w:rsid w:val="5953422A"/>
    <w:rsid w:val="5D373386"/>
    <w:rsid w:val="61CB5F64"/>
    <w:rsid w:val="63503096"/>
    <w:rsid w:val="695928D6"/>
    <w:rsid w:val="704240C4"/>
    <w:rsid w:val="71F9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587</Words>
  <Characters>618</Characters>
  <Lines>3</Lines>
  <Paragraphs>1</Paragraphs>
  <TotalTime>3</TotalTime>
  <ScaleCrop>false</ScaleCrop>
  <LinksUpToDate>false</LinksUpToDate>
  <CharactersWithSpaces>679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2022-11-01T10:08:00Z</dcterms:created>
  <dc:creator>罗 丽娜</dc:creator>
  <cp:lastModifiedBy>农云霞</cp:lastModifiedBy>
  <dcterms:modified xsi:type="dcterms:W3CDTF">2022-11-07T01:54:33Z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683C054C3E6D4DD393D31C5F31C3A5D0</vt:lpwstr>
  </property>
</Properties>
</file>